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BD6" w:rsidRDefault="009B7BD6" w:rsidP="009B7BD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Учитель ОБЖ МБОУ «Гимназия №1»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Коминтерновского</w:t>
      </w:r>
      <w:r>
        <w:rPr>
          <w:rFonts w:ascii="Times New Roman" w:hAnsi="Times New Roman" w:cs="Times New Roman"/>
          <w:sz w:val="28"/>
          <w:szCs w:val="28"/>
        </w:rPr>
        <w:t xml:space="preserve">   р-на г. Воронеж</w:t>
      </w:r>
    </w:p>
    <w:p w:rsidR="009B7BD6" w:rsidRDefault="009B7BD6" w:rsidP="009B7BD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Путилин Вадим Викторович</w:t>
      </w:r>
    </w:p>
    <w:p w:rsidR="009B7BD6" w:rsidRPr="009B7BD6" w:rsidRDefault="009B7BD6" w:rsidP="009B7BD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D7C55" w:rsidRDefault="00543B20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31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D7C55" w:rsidRPr="0032631E">
        <w:rPr>
          <w:rFonts w:ascii="Times New Roman" w:hAnsi="Times New Roman" w:cs="Times New Roman"/>
          <w:b/>
          <w:sz w:val="28"/>
          <w:szCs w:val="28"/>
        </w:rPr>
        <w:t xml:space="preserve">Личностно-ориентированный подход и </w:t>
      </w:r>
      <w:proofErr w:type="spellStart"/>
      <w:r w:rsidR="007D7C55" w:rsidRPr="0032631E">
        <w:rPr>
          <w:rFonts w:ascii="Times New Roman" w:hAnsi="Times New Roman" w:cs="Times New Roman"/>
          <w:b/>
          <w:sz w:val="28"/>
          <w:szCs w:val="28"/>
        </w:rPr>
        <w:t>тьюторство</w:t>
      </w:r>
      <w:proofErr w:type="spellEnd"/>
      <w:r w:rsidR="007D7C55" w:rsidRPr="0032631E">
        <w:rPr>
          <w:rFonts w:ascii="Times New Roman" w:hAnsi="Times New Roman" w:cs="Times New Roman"/>
          <w:b/>
          <w:sz w:val="28"/>
          <w:szCs w:val="28"/>
        </w:rPr>
        <w:t>.</w:t>
      </w:r>
    </w:p>
    <w:p w:rsidR="0032631E" w:rsidRPr="0032631E" w:rsidRDefault="0032631E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E9D" w:rsidRDefault="00E84119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4119">
        <w:rPr>
          <w:rFonts w:ascii="Times New Roman" w:hAnsi="Times New Roman" w:cs="Times New Roman"/>
          <w:sz w:val="24"/>
          <w:szCs w:val="24"/>
        </w:rPr>
        <w:t>На современном этапе развития общества перед школой стоит за</w:t>
      </w:r>
      <w:bookmarkStart w:id="0" w:name="_GoBack"/>
      <w:bookmarkEnd w:id="0"/>
      <w:r w:rsidRPr="00E84119">
        <w:rPr>
          <w:rFonts w:ascii="Times New Roman" w:hAnsi="Times New Roman" w:cs="Times New Roman"/>
          <w:sz w:val="24"/>
          <w:szCs w:val="24"/>
        </w:rPr>
        <w:t>дача всестороннего развития личности ученика.</w:t>
      </w:r>
      <w:r w:rsidRPr="00E84119">
        <w:t xml:space="preserve"> </w:t>
      </w:r>
      <w:r w:rsidRPr="00E84119">
        <w:rPr>
          <w:rFonts w:ascii="Times New Roman" w:hAnsi="Times New Roman" w:cs="Times New Roman"/>
          <w:sz w:val="24"/>
          <w:szCs w:val="24"/>
        </w:rPr>
        <w:t xml:space="preserve">Современная школа, </w:t>
      </w:r>
      <w:r>
        <w:rPr>
          <w:rFonts w:ascii="Times New Roman" w:hAnsi="Times New Roman" w:cs="Times New Roman"/>
          <w:sz w:val="24"/>
          <w:szCs w:val="24"/>
        </w:rPr>
        <w:t xml:space="preserve">реализующая </w:t>
      </w:r>
      <w:r w:rsidRPr="00E84119">
        <w:rPr>
          <w:rFonts w:ascii="Times New Roman" w:hAnsi="Times New Roman" w:cs="Times New Roman"/>
          <w:sz w:val="24"/>
          <w:szCs w:val="24"/>
        </w:rPr>
        <w:t>современные подходы к обучению, ставит своей целью не только обучение детей с разными способностями, но и развитие создание на уроках творческой обстан</w:t>
      </w:r>
      <w:r w:rsidR="0086431B">
        <w:rPr>
          <w:rFonts w:ascii="Times New Roman" w:hAnsi="Times New Roman" w:cs="Times New Roman"/>
          <w:sz w:val="24"/>
          <w:szCs w:val="24"/>
        </w:rPr>
        <w:t>овки, направленной на личностно-</w:t>
      </w:r>
      <w:r w:rsidR="00F73E9D">
        <w:rPr>
          <w:rFonts w:ascii="Times New Roman" w:hAnsi="Times New Roman" w:cs="Times New Roman"/>
          <w:sz w:val="24"/>
          <w:szCs w:val="24"/>
        </w:rPr>
        <w:t xml:space="preserve">ориентированную модель обучения. </w:t>
      </w:r>
      <w:r w:rsidRPr="00E84119">
        <w:rPr>
          <w:rFonts w:ascii="Times New Roman" w:hAnsi="Times New Roman" w:cs="Times New Roman"/>
          <w:sz w:val="24"/>
          <w:szCs w:val="24"/>
        </w:rPr>
        <w:t xml:space="preserve"> Принцип уважения к личности воспитанника и учета в содержании образования его духовного потенциала реализуется путем приобщения к мировой культуре, </w:t>
      </w:r>
      <w:r w:rsidR="0086431B">
        <w:rPr>
          <w:rFonts w:ascii="Times New Roman" w:hAnsi="Times New Roman" w:cs="Times New Roman"/>
          <w:sz w:val="24"/>
          <w:szCs w:val="24"/>
        </w:rPr>
        <w:t xml:space="preserve">исходя из </w:t>
      </w:r>
      <w:r w:rsidR="00F73E9D">
        <w:rPr>
          <w:rFonts w:ascii="Times New Roman" w:hAnsi="Times New Roman" w:cs="Times New Roman"/>
          <w:sz w:val="24"/>
          <w:szCs w:val="24"/>
        </w:rPr>
        <w:t xml:space="preserve">социального опыта. </w:t>
      </w:r>
    </w:p>
    <w:p w:rsidR="004451B9" w:rsidRDefault="00F73E9D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4451B9" w:rsidRPr="004451B9">
        <w:rPr>
          <w:rFonts w:ascii="Times New Roman" w:hAnsi="Times New Roman" w:cs="Times New Roman"/>
          <w:sz w:val="24"/>
          <w:szCs w:val="24"/>
        </w:rPr>
        <w:t>Личностное развитие челове</w:t>
      </w:r>
      <w:r>
        <w:rPr>
          <w:rFonts w:ascii="Times New Roman" w:hAnsi="Times New Roman" w:cs="Times New Roman"/>
          <w:sz w:val="24"/>
          <w:szCs w:val="24"/>
        </w:rPr>
        <w:t>ка зависит от его индивидуально-психических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 особенностей. С ними связан характер деятельности человека, особенности мышления, круг интересов и запросов, а также его поведение </w:t>
      </w:r>
      <w:r>
        <w:rPr>
          <w:rFonts w:ascii="Times New Roman" w:hAnsi="Times New Roman" w:cs="Times New Roman"/>
          <w:sz w:val="24"/>
          <w:szCs w:val="24"/>
        </w:rPr>
        <w:t xml:space="preserve">в среде сверстников, 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в социуме. </w:t>
      </w:r>
      <w:r w:rsidR="0086431B">
        <w:rPr>
          <w:rFonts w:ascii="Times New Roman" w:hAnsi="Times New Roman" w:cs="Times New Roman"/>
          <w:sz w:val="24"/>
          <w:szCs w:val="24"/>
        </w:rPr>
        <w:t>По</w:t>
      </w:r>
      <w:r w:rsidR="004451B9" w:rsidRPr="004451B9">
        <w:rPr>
          <w:rFonts w:ascii="Times New Roman" w:hAnsi="Times New Roman" w:cs="Times New Roman"/>
          <w:sz w:val="24"/>
          <w:szCs w:val="24"/>
        </w:rPr>
        <w:t>этому индивидуальные особенности</w:t>
      </w:r>
      <w:r w:rsidR="0086431B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 необходимо учитывать в процессе обу</w:t>
      </w:r>
      <w:r>
        <w:rPr>
          <w:rFonts w:ascii="Times New Roman" w:hAnsi="Times New Roman" w:cs="Times New Roman"/>
          <w:sz w:val="24"/>
          <w:szCs w:val="24"/>
        </w:rPr>
        <w:t>ч</w:t>
      </w:r>
      <w:r w:rsidR="0086431B">
        <w:rPr>
          <w:rFonts w:ascii="Times New Roman" w:hAnsi="Times New Roman" w:cs="Times New Roman"/>
          <w:sz w:val="24"/>
          <w:szCs w:val="24"/>
        </w:rPr>
        <w:t>ения и воспитания. К</w:t>
      </w:r>
      <w:r w:rsidR="004451B9" w:rsidRPr="004451B9">
        <w:rPr>
          <w:rFonts w:ascii="Times New Roman" w:hAnsi="Times New Roman" w:cs="Times New Roman"/>
          <w:sz w:val="24"/>
          <w:szCs w:val="24"/>
        </w:rPr>
        <w:t>аждому возрасту свойственны определённые особе</w:t>
      </w:r>
      <w:r w:rsidR="00A05A3C">
        <w:rPr>
          <w:rFonts w:ascii="Times New Roman" w:hAnsi="Times New Roman" w:cs="Times New Roman"/>
          <w:sz w:val="24"/>
          <w:szCs w:val="24"/>
        </w:rPr>
        <w:t>нности в развитии, например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 развитие памяти и мыслительных способностей наиболее активно происходит в детском</w:t>
      </w:r>
      <w:r w:rsidR="0086431B">
        <w:rPr>
          <w:rFonts w:ascii="Times New Roman" w:hAnsi="Times New Roman" w:cs="Times New Roman"/>
          <w:sz w:val="24"/>
          <w:szCs w:val="24"/>
        </w:rPr>
        <w:t xml:space="preserve"> и подростковом возрасте.  В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 этот период </w:t>
      </w:r>
      <w:r w:rsidR="0086431B">
        <w:rPr>
          <w:rFonts w:ascii="Times New Roman" w:hAnsi="Times New Roman" w:cs="Times New Roman"/>
          <w:sz w:val="24"/>
          <w:szCs w:val="24"/>
        </w:rPr>
        <w:t xml:space="preserve">нужно </w:t>
      </w:r>
      <w:r w:rsidR="004451B9" w:rsidRPr="004451B9">
        <w:rPr>
          <w:rFonts w:ascii="Times New Roman" w:hAnsi="Times New Roman" w:cs="Times New Roman"/>
          <w:sz w:val="24"/>
          <w:szCs w:val="24"/>
        </w:rPr>
        <w:t>использовать данные особенности</w:t>
      </w:r>
      <w:r w:rsidR="004451B9">
        <w:rPr>
          <w:rFonts w:ascii="Times New Roman" w:hAnsi="Times New Roman" w:cs="Times New Roman"/>
          <w:sz w:val="24"/>
          <w:szCs w:val="24"/>
        </w:rPr>
        <w:t xml:space="preserve">, </w:t>
      </w:r>
      <w:r w:rsidR="0086431B">
        <w:rPr>
          <w:rFonts w:ascii="Times New Roman" w:hAnsi="Times New Roman" w:cs="Times New Roman"/>
          <w:sz w:val="24"/>
          <w:szCs w:val="24"/>
        </w:rPr>
        <w:t xml:space="preserve">тогда </w:t>
      </w:r>
      <w:r w:rsidR="004451B9">
        <w:rPr>
          <w:rFonts w:ascii="Times New Roman" w:hAnsi="Times New Roman" w:cs="Times New Roman"/>
          <w:sz w:val="24"/>
          <w:szCs w:val="24"/>
        </w:rPr>
        <w:t>развитие ребенка проходит более продуктивно.</w:t>
      </w:r>
    </w:p>
    <w:p w:rsidR="004451B9" w:rsidRPr="004451B9" w:rsidRDefault="004451B9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51B9">
        <w:rPr>
          <w:rFonts w:ascii="Times New Roman" w:hAnsi="Times New Roman" w:cs="Times New Roman"/>
          <w:sz w:val="24"/>
          <w:szCs w:val="24"/>
        </w:rPr>
        <w:t>Теория и практика личностно-ори</w:t>
      </w:r>
      <w:r w:rsidR="00A05A3C">
        <w:rPr>
          <w:rFonts w:ascii="Times New Roman" w:hAnsi="Times New Roman" w:cs="Times New Roman"/>
          <w:sz w:val="24"/>
          <w:szCs w:val="24"/>
        </w:rPr>
        <w:t>е</w:t>
      </w:r>
      <w:r w:rsidRPr="004451B9">
        <w:rPr>
          <w:rFonts w:ascii="Times New Roman" w:hAnsi="Times New Roman" w:cs="Times New Roman"/>
          <w:sz w:val="24"/>
          <w:szCs w:val="24"/>
        </w:rPr>
        <w:t>нтированной техн</w:t>
      </w:r>
      <w:r w:rsidR="00A05A3C">
        <w:rPr>
          <w:rFonts w:ascii="Times New Roman" w:hAnsi="Times New Roman" w:cs="Times New Roman"/>
          <w:sz w:val="24"/>
          <w:szCs w:val="24"/>
        </w:rPr>
        <w:t>ологии обучения разрабатывалась</w:t>
      </w:r>
      <w:r w:rsidRPr="004451B9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gramStart"/>
      <w:r w:rsidRPr="004451B9">
        <w:rPr>
          <w:rFonts w:ascii="Times New Roman" w:hAnsi="Times New Roman" w:cs="Times New Roman"/>
          <w:sz w:val="24"/>
          <w:szCs w:val="24"/>
        </w:rPr>
        <w:t>Петровским</w:t>
      </w:r>
      <w:proofErr w:type="gramEnd"/>
      <w:r w:rsidRPr="004451B9">
        <w:rPr>
          <w:rFonts w:ascii="Times New Roman" w:hAnsi="Times New Roman" w:cs="Times New Roman"/>
          <w:sz w:val="24"/>
          <w:szCs w:val="24"/>
        </w:rPr>
        <w:t>, В.И.</w:t>
      </w:r>
      <w:r w:rsidR="00935A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A42">
        <w:rPr>
          <w:rFonts w:ascii="Times New Roman" w:hAnsi="Times New Roman" w:cs="Times New Roman"/>
          <w:sz w:val="24"/>
          <w:szCs w:val="24"/>
        </w:rPr>
        <w:t>Слободчиковым</w:t>
      </w:r>
      <w:proofErr w:type="spellEnd"/>
      <w:r w:rsidRPr="004451B9">
        <w:rPr>
          <w:rFonts w:ascii="Times New Roman" w:hAnsi="Times New Roman" w:cs="Times New Roman"/>
          <w:sz w:val="24"/>
          <w:szCs w:val="24"/>
        </w:rPr>
        <w:t xml:space="preserve"> и другими. Все педагоги – исследователи считают, что при личностно-ориентированном образовании на первый план выходит развитие личности</w:t>
      </w:r>
      <w:r w:rsidR="0086431B">
        <w:rPr>
          <w:rFonts w:ascii="Times New Roman" w:hAnsi="Times New Roman" w:cs="Times New Roman"/>
          <w:sz w:val="24"/>
          <w:szCs w:val="24"/>
        </w:rPr>
        <w:t xml:space="preserve"> ребенка. О</w:t>
      </w:r>
      <w:r w:rsidRPr="004451B9">
        <w:rPr>
          <w:rFonts w:ascii="Times New Roman" w:hAnsi="Times New Roman" w:cs="Times New Roman"/>
          <w:sz w:val="24"/>
          <w:szCs w:val="24"/>
        </w:rPr>
        <w:t>существление личностно-ориентированного подхода в образовании возможно при соблюдении следующих условий:</w:t>
      </w:r>
    </w:p>
    <w:p w:rsidR="004451B9" w:rsidRPr="004451B9" w:rsidRDefault="00A05A3C" w:rsidP="007D7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1.</w:t>
      </w:r>
      <w:r w:rsidR="004451B9" w:rsidRPr="004451B9">
        <w:rPr>
          <w:rFonts w:ascii="Times New Roman" w:hAnsi="Times New Roman" w:cs="Times New Roman"/>
          <w:sz w:val="24"/>
          <w:szCs w:val="24"/>
        </w:rPr>
        <w:t>Наличие комфортных и безопасных условий обучения;</w:t>
      </w:r>
    </w:p>
    <w:p w:rsidR="004451B9" w:rsidRPr="004451B9" w:rsidRDefault="00A05A3C" w:rsidP="007D7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2.</w:t>
      </w:r>
      <w:r w:rsidR="004451B9" w:rsidRPr="004451B9">
        <w:rPr>
          <w:rFonts w:ascii="Times New Roman" w:hAnsi="Times New Roman" w:cs="Times New Roman"/>
          <w:sz w:val="24"/>
          <w:szCs w:val="24"/>
        </w:rPr>
        <w:t>Осуществление воспитания саморегулирующего поведения личности;</w:t>
      </w:r>
    </w:p>
    <w:p w:rsidR="004451B9" w:rsidRPr="004451B9" w:rsidRDefault="00A05A3C" w:rsidP="007D7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3. </w:t>
      </w:r>
      <w:r w:rsidR="004451B9" w:rsidRPr="004451B9">
        <w:rPr>
          <w:rFonts w:ascii="Times New Roman" w:hAnsi="Times New Roman" w:cs="Times New Roman"/>
          <w:sz w:val="24"/>
          <w:szCs w:val="24"/>
        </w:rPr>
        <w:t>Формирование и развитие мышления;</w:t>
      </w:r>
    </w:p>
    <w:p w:rsidR="004451B9" w:rsidRPr="004451B9" w:rsidRDefault="00A05A3C" w:rsidP="007D7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4.</w:t>
      </w:r>
      <w:r w:rsidR="004451B9" w:rsidRPr="004451B9">
        <w:rPr>
          <w:rFonts w:ascii="Times New Roman" w:hAnsi="Times New Roman" w:cs="Times New Roman"/>
          <w:sz w:val="24"/>
          <w:szCs w:val="24"/>
        </w:rPr>
        <w:t>Учёт уровня способносте</w:t>
      </w:r>
      <w:r w:rsidR="0086431B">
        <w:rPr>
          <w:rFonts w:ascii="Times New Roman" w:hAnsi="Times New Roman" w:cs="Times New Roman"/>
          <w:sz w:val="24"/>
          <w:szCs w:val="24"/>
        </w:rPr>
        <w:t>й и возможностей каждого воспитанника</w:t>
      </w:r>
      <w:r w:rsidR="00935A42">
        <w:rPr>
          <w:rFonts w:ascii="Times New Roman" w:hAnsi="Times New Roman" w:cs="Times New Roman"/>
          <w:sz w:val="24"/>
          <w:szCs w:val="24"/>
        </w:rPr>
        <w:t>;</w:t>
      </w:r>
    </w:p>
    <w:p w:rsidR="005D5CD7" w:rsidRDefault="00A05A3C" w:rsidP="007D7C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5.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Адаптация учебного процесса к особенностям </w:t>
      </w:r>
      <w:proofErr w:type="spellStart"/>
      <w:r w:rsidR="0086431B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="0086431B">
        <w:rPr>
          <w:rFonts w:ascii="Times New Roman" w:hAnsi="Times New Roman" w:cs="Times New Roman"/>
          <w:sz w:val="24"/>
          <w:szCs w:val="24"/>
        </w:rPr>
        <w:t xml:space="preserve"> </w:t>
      </w:r>
      <w:r w:rsidR="004451B9" w:rsidRPr="004451B9">
        <w:rPr>
          <w:rFonts w:ascii="Times New Roman" w:hAnsi="Times New Roman" w:cs="Times New Roman"/>
          <w:sz w:val="24"/>
          <w:szCs w:val="24"/>
        </w:rPr>
        <w:t>групп учащихся.</w:t>
      </w:r>
    </w:p>
    <w:p w:rsidR="004451B9" w:rsidRDefault="004451B9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51B9">
        <w:rPr>
          <w:rFonts w:ascii="Times New Roman" w:hAnsi="Times New Roman" w:cs="Times New Roman"/>
          <w:sz w:val="24"/>
          <w:szCs w:val="24"/>
        </w:rPr>
        <w:t xml:space="preserve">Развитие мышления </w:t>
      </w:r>
      <w:r w:rsidR="0086431B">
        <w:rPr>
          <w:rFonts w:ascii="Times New Roman" w:hAnsi="Times New Roman" w:cs="Times New Roman"/>
          <w:sz w:val="24"/>
          <w:szCs w:val="24"/>
        </w:rPr>
        <w:t xml:space="preserve">ученика </w:t>
      </w:r>
      <w:r w:rsidRPr="004451B9">
        <w:rPr>
          <w:rFonts w:ascii="Times New Roman" w:hAnsi="Times New Roman" w:cs="Times New Roman"/>
          <w:sz w:val="24"/>
          <w:szCs w:val="24"/>
        </w:rPr>
        <w:t>невозможно без участия учителя. Следовательно, одной из главных целей учебного процесса в целом и каждого урока в отдельности следует считать когнити</w:t>
      </w:r>
      <w:r w:rsidR="0086431B">
        <w:rPr>
          <w:rFonts w:ascii="Times New Roman" w:hAnsi="Times New Roman" w:cs="Times New Roman"/>
          <w:sz w:val="24"/>
          <w:szCs w:val="24"/>
        </w:rPr>
        <w:t>вное развитие личности. Э</w:t>
      </w:r>
      <w:r w:rsidRPr="004451B9">
        <w:rPr>
          <w:rFonts w:ascii="Times New Roman" w:hAnsi="Times New Roman" w:cs="Times New Roman"/>
          <w:sz w:val="24"/>
          <w:szCs w:val="24"/>
        </w:rPr>
        <w:t xml:space="preserve">та цель является одной из основных при осуществлении личностно-ориентированного подхода в обучении. </w:t>
      </w:r>
      <w:r w:rsidR="00292F21" w:rsidRPr="00292F21">
        <w:rPr>
          <w:rFonts w:ascii="Times New Roman" w:hAnsi="Times New Roman" w:cs="Times New Roman"/>
          <w:sz w:val="24"/>
          <w:szCs w:val="24"/>
        </w:rPr>
        <w:t>Развитию способностей и возможностей учащегося в большей степени способствует именно личностно-ориентированное обучение, нежели</w:t>
      </w:r>
      <w:r w:rsidRPr="00292F21">
        <w:rPr>
          <w:rFonts w:ascii="Times New Roman" w:hAnsi="Times New Roman" w:cs="Times New Roman"/>
        </w:rPr>
        <w:t xml:space="preserve"> </w:t>
      </w:r>
      <w:r w:rsidR="00292F21" w:rsidRPr="00292F21">
        <w:rPr>
          <w:rFonts w:ascii="Times New Roman" w:hAnsi="Times New Roman" w:cs="Times New Roman"/>
        </w:rPr>
        <w:t xml:space="preserve"> традиционный подход.</w:t>
      </w:r>
      <w:r w:rsidR="00292F21">
        <w:t xml:space="preserve"> </w:t>
      </w:r>
      <w:r w:rsidR="0086431B">
        <w:rPr>
          <w:rFonts w:ascii="Times New Roman" w:hAnsi="Times New Roman" w:cs="Times New Roman"/>
          <w:sz w:val="24"/>
          <w:szCs w:val="24"/>
        </w:rPr>
        <w:t>П</w:t>
      </w:r>
      <w:r w:rsidRPr="004451B9">
        <w:rPr>
          <w:rFonts w:ascii="Times New Roman" w:hAnsi="Times New Roman" w:cs="Times New Roman"/>
          <w:sz w:val="24"/>
          <w:szCs w:val="24"/>
        </w:rPr>
        <w:t>ри осуществлении ли</w:t>
      </w:r>
      <w:r w:rsidR="00292F21">
        <w:rPr>
          <w:rFonts w:ascii="Times New Roman" w:hAnsi="Times New Roman" w:cs="Times New Roman"/>
          <w:sz w:val="24"/>
          <w:szCs w:val="24"/>
        </w:rPr>
        <w:t xml:space="preserve">чностно-ориентированного обучения </w:t>
      </w:r>
      <w:r w:rsidRPr="004451B9">
        <w:rPr>
          <w:rFonts w:ascii="Times New Roman" w:hAnsi="Times New Roman" w:cs="Times New Roman"/>
          <w:sz w:val="24"/>
          <w:szCs w:val="24"/>
        </w:rPr>
        <w:t xml:space="preserve"> </w:t>
      </w:r>
      <w:r w:rsidR="0086431B">
        <w:rPr>
          <w:rFonts w:ascii="Times New Roman" w:hAnsi="Times New Roman" w:cs="Times New Roman"/>
          <w:sz w:val="24"/>
          <w:szCs w:val="24"/>
        </w:rPr>
        <w:t xml:space="preserve">нужно </w:t>
      </w:r>
      <w:r w:rsidR="00292F21">
        <w:rPr>
          <w:rFonts w:ascii="Times New Roman" w:hAnsi="Times New Roman" w:cs="Times New Roman"/>
          <w:sz w:val="24"/>
          <w:szCs w:val="24"/>
        </w:rPr>
        <w:t xml:space="preserve">учитывать </w:t>
      </w:r>
      <w:r w:rsidRPr="004451B9">
        <w:rPr>
          <w:rFonts w:ascii="Times New Roman" w:hAnsi="Times New Roman" w:cs="Times New Roman"/>
          <w:sz w:val="24"/>
          <w:szCs w:val="24"/>
        </w:rPr>
        <w:t xml:space="preserve"> субъективный</w:t>
      </w:r>
      <w:r w:rsidR="00292F21">
        <w:rPr>
          <w:rFonts w:ascii="Times New Roman" w:hAnsi="Times New Roman" w:cs="Times New Roman"/>
          <w:sz w:val="24"/>
          <w:szCs w:val="24"/>
        </w:rPr>
        <w:t xml:space="preserve"> опыт ученика, а также уметь видеть </w:t>
      </w:r>
      <w:r w:rsidRPr="004451B9">
        <w:rPr>
          <w:rFonts w:ascii="Times New Roman" w:hAnsi="Times New Roman" w:cs="Times New Roman"/>
          <w:sz w:val="24"/>
          <w:szCs w:val="24"/>
        </w:rPr>
        <w:t xml:space="preserve"> индиви</w:t>
      </w:r>
      <w:r w:rsidR="00292F21">
        <w:rPr>
          <w:rFonts w:ascii="Times New Roman" w:hAnsi="Times New Roman" w:cs="Times New Roman"/>
          <w:sz w:val="24"/>
          <w:szCs w:val="24"/>
        </w:rPr>
        <w:t>дуальную избирательность учащегося</w:t>
      </w:r>
      <w:r w:rsidRPr="004451B9">
        <w:rPr>
          <w:rFonts w:ascii="Times New Roman" w:hAnsi="Times New Roman" w:cs="Times New Roman"/>
          <w:sz w:val="24"/>
          <w:szCs w:val="24"/>
        </w:rPr>
        <w:t xml:space="preserve"> к</w:t>
      </w:r>
      <w:r w:rsidR="00292F21">
        <w:rPr>
          <w:rFonts w:ascii="Times New Roman" w:hAnsi="Times New Roman" w:cs="Times New Roman"/>
          <w:sz w:val="24"/>
          <w:szCs w:val="24"/>
        </w:rPr>
        <w:t xml:space="preserve"> различным </w:t>
      </w:r>
      <w:r w:rsidRPr="004451B9">
        <w:rPr>
          <w:rFonts w:ascii="Times New Roman" w:hAnsi="Times New Roman" w:cs="Times New Roman"/>
          <w:sz w:val="24"/>
          <w:szCs w:val="24"/>
        </w:rPr>
        <w:t xml:space="preserve"> формам</w:t>
      </w:r>
      <w:r w:rsidR="00292F21">
        <w:rPr>
          <w:rFonts w:ascii="Times New Roman" w:hAnsi="Times New Roman" w:cs="Times New Roman"/>
          <w:sz w:val="24"/>
          <w:szCs w:val="24"/>
        </w:rPr>
        <w:t xml:space="preserve">, видам и типам заданий, касающиеся </w:t>
      </w:r>
      <w:r w:rsidRPr="004451B9">
        <w:rPr>
          <w:rFonts w:ascii="Times New Roman" w:hAnsi="Times New Roman" w:cs="Times New Roman"/>
          <w:sz w:val="24"/>
          <w:szCs w:val="24"/>
        </w:rPr>
        <w:t xml:space="preserve"> изучаемого материала.</w:t>
      </w:r>
    </w:p>
    <w:p w:rsidR="004451B9" w:rsidRDefault="00292F21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исследования педагогов и психологов</w:t>
      </w:r>
      <w:r w:rsidR="004A2B0D">
        <w:rPr>
          <w:rFonts w:ascii="Times New Roman" w:hAnsi="Times New Roman" w:cs="Times New Roman"/>
          <w:sz w:val="24"/>
          <w:szCs w:val="24"/>
        </w:rPr>
        <w:t xml:space="preserve"> показывают, что огромное значение имеет знание учителем  личных возможностей своих воспитанников. В основе построения содержания образования личностно-ориентированный подход – это опора на личные каче</w:t>
      </w:r>
      <w:r w:rsidR="00935A42">
        <w:rPr>
          <w:rFonts w:ascii="Times New Roman" w:hAnsi="Times New Roman" w:cs="Times New Roman"/>
          <w:sz w:val="24"/>
          <w:szCs w:val="24"/>
        </w:rPr>
        <w:t>ства</w:t>
      </w:r>
      <w:r w:rsidR="004A2B0D">
        <w:rPr>
          <w:rFonts w:ascii="Times New Roman" w:hAnsi="Times New Roman" w:cs="Times New Roman"/>
          <w:sz w:val="24"/>
          <w:szCs w:val="24"/>
        </w:rPr>
        <w:t xml:space="preserve"> учащегося. Эти качества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 выражают </w:t>
      </w:r>
      <w:r w:rsidR="001B3666">
        <w:rPr>
          <w:rFonts w:ascii="Times New Roman" w:hAnsi="Times New Roman" w:cs="Times New Roman"/>
          <w:sz w:val="24"/>
          <w:szCs w:val="24"/>
        </w:rPr>
        <w:t xml:space="preserve">важнейшие </w:t>
      </w:r>
      <w:r w:rsidR="004451B9" w:rsidRPr="004451B9">
        <w:rPr>
          <w:rFonts w:ascii="Times New Roman" w:hAnsi="Times New Roman" w:cs="Times New Roman"/>
          <w:sz w:val="24"/>
          <w:szCs w:val="24"/>
        </w:rPr>
        <w:t>для воспитания</w:t>
      </w:r>
      <w:r w:rsidR="004A2B0D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 характеристики - направленность личности, ее ценностные ориентации,</w:t>
      </w:r>
      <w:r w:rsidR="004A2B0D">
        <w:rPr>
          <w:rFonts w:ascii="Times New Roman" w:hAnsi="Times New Roman" w:cs="Times New Roman"/>
          <w:sz w:val="24"/>
          <w:szCs w:val="24"/>
        </w:rPr>
        <w:t xml:space="preserve"> будущие планы на жизнь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, </w:t>
      </w:r>
      <w:r w:rsidR="004A2B0D">
        <w:rPr>
          <w:rFonts w:ascii="Times New Roman" w:hAnsi="Times New Roman" w:cs="Times New Roman"/>
          <w:sz w:val="24"/>
          <w:szCs w:val="24"/>
        </w:rPr>
        <w:t xml:space="preserve">сформировавшиеся установки, приоритетные </w:t>
      </w:r>
      <w:r w:rsidR="004451B9" w:rsidRPr="004451B9">
        <w:rPr>
          <w:rFonts w:ascii="Times New Roman" w:hAnsi="Times New Roman" w:cs="Times New Roman"/>
          <w:sz w:val="24"/>
          <w:szCs w:val="24"/>
        </w:rPr>
        <w:t xml:space="preserve"> мотивы</w:t>
      </w:r>
      <w:r w:rsidR="0088405E">
        <w:rPr>
          <w:rFonts w:ascii="Times New Roman" w:hAnsi="Times New Roman" w:cs="Times New Roman"/>
          <w:sz w:val="24"/>
          <w:szCs w:val="24"/>
        </w:rPr>
        <w:t xml:space="preserve"> собственного поведения и собственной деятельности. Отдельно рассматриваемые индивидуальные особенности личности, такие как темперамент или возраст, воля или характер не дают достаточных оснований для достижения качественного личностно-ориентированного результата.</w:t>
      </w:r>
    </w:p>
    <w:p w:rsidR="006D41DA" w:rsidRPr="006D41DA" w:rsidRDefault="00BC536D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самоопределяться, быть ответственным за свою жизнь, действовать самостоятельно и с инициативой это</w:t>
      </w:r>
      <w:r w:rsidR="008224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проявление индивидуализации учащегося.</w:t>
      </w:r>
      <w:r w:rsidR="001B3666">
        <w:rPr>
          <w:rFonts w:ascii="Times New Roman" w:hAnsi="Times New Roman" w:cs="Times New Roman"/>
          <w:sz w:val="24"/>
          <w:szCs w:val="24"/>
        </w:rPr>
        <w:t xml:space="preserve"> </w:t>
      </w:r>
      <w:r w:rsidR="001B3666"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82249B">
        <w:rPr>
          <w:rFonts w:ascii="Times New Roman" w:hAnsi="Times New Roman" w:cs="Times New Roman"/>
          <w:sz w:val="24"/>
          <w:szCs w:val="24"/>
        </w:rPr>
        <w:t>ребования, предъявляемые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к совреме</w:t>
      </w:r>
      <w:r w:rsidR="0082249B">
        <w:rPr>
          <w:rFonts w:ascii="Times New Roman" w:hAnsi="Times New Roman" w:cs="Times New Roman"/>
          <w:sz w:val="24"/>
          <w:szCs w:val="24"/>
        </w:rPr>
        <w:t>нному образованию,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во многом явля</w:t>
      </w:r>
      <w:r w:rsidR="0082249B">
        <w:rPr>
          <w:rFonts w:ascii="Times New Roman" w:hAnsi="Times New Roman" w:cs="Times New Roman"/>
          <w:sz w:val="24"/>
          <w:szCs w:val="24"/>
        </w:rPr>
        <w:t xml:space="preserve">ются характеристиками всего воспитательного процесса 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– индивидуализации</w:t>
      </w:r>
      <w:r w:rsidR="001B3666">
        <w:rPr>
          <w:rFonts w:ascii="Times New Roman" w:hAnsi="Times New Roman" w:cs="Times New Roman"/>
          <w:sz w:val="24"/>
          <w:szCs w:val="24"/>
        </w:rPr>
        <w:t xml:space="preserve"> субъекта воспитания</w:t>
      </w:r>
      <w:r w:rsidR="006D41DA" w:rsidRPr="006D41DA">
        <w:rPr>
          <w:rFonts w:ascii="Times New Roman" w:hAnsi="Times New Roman" w:cs="Times New Roman"/>
          <w:sz w:val="24"/>
          <w:szCs w:val="24"/>
        </w:rPr>
        <w:t>.</w:t>
      </w:r>
      <w:r w:rsidR="008224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249B">
        <w:rPr>
          <w:rFonts w:ascii="Times New Roman" w:hAnsi="Times New Roman" w:cs="Times New Roman"/>
          <w:sz w:val="24"/>
          <w:szCs w:val="24"/>
        </w:rPr>
        <w:t>Тьюторство</w:t>
      </w:r>
      <w:proofErr w:type="spellEnd"/>
      <w:r w:rsidR="0082249B">
        <w:rPr>
          <w:rFonts w:ascii="Times New Roman" w:hAnsi="Times New Roman" w:cs="Times New Roman"/>
          <w:sz w:val="24"/>
          <w:szCs w:val="24"/>
        </w:rPr>
        <w:t xml:space="preserve"> в этой ситуации активно берет на себя ответственность за воспитание субъекта, тем самым становясь весьма эффективной и ресурсной практикой.</w:t>
      </w:r>
      <w:r w:rsidR="006D41DA" w:rsidRPr="006D41DA">
        <w:t xml:space="preserve"> </w:t>
      </w:r>
      <w:r w:rsidR="0082249B">
        <w:rPr>
          <w:rFonts w:ascii="Times New Roman" w:hAnsi="Times New Roman" w:cs="Times New Roman"/>
          <w:sz w:val="24"/>
          <w:szCs w:val="24"/>
        </w:rPr>
        <w:t>У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чет возрастных и индивидуальных особенностей </w:t>
      </w:r>
      <w:r w:rsidR="001B3666">
        <w:rPr>
          <w:rFonts w:ascii="Times New Roman" w:hAnsi="Times New Roman" w:cs="Times New Roman"/>
          <w:sz w:val="24"/>
          <w:szCs w:val="24"/>
        </w:rPr>
        <w:t xml:space="preserve">ребенка </w:t>
      </w:r>
      <w:r w:rsidR="006D41DA" w:rsidRPr="006D41DA">
        <w:rPr>
          <w:rFonts w:ascii="Times New Roman" w:hAnsi="Times New Roman" w:cs="Times New Roman"/>
          <w:sz w:val="24"/>
          <w:szCs w:val="24"/>
        </w:rPr>
        <w:t>приобретает новую направленность</w:t>
      </w:r>
      <w:r w:rsidR="0082249B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82249B" w:rsidRPr="0082249B">
        <w:t xml:space="preserve"> </w:t>
      </w:r>
      <w:r w:rsidR="0082249B">
        <w:rPr>
          <w:rFonts w:ascii="Times New Roman" w:hAnsi="Times New Roman" w:cs="Times New Roman"/>
          <w:sz w:val="24"/>
          <w:szCs w:val="24"/>
        </w:rPr>
        <w:t>п</w:t>
      </w:r>
      <w:r w:rsidR="0082249B" w:rsidRPr="0082249B">
        <w:rPr>
          <w:rFonts w:ascii="Times New Roman" w:hAnsi="Times New Roman" w:cs="Times New Roman"/>
          <w:sz w:val="24"/>
          <w:szCs w:val="24"/>
        </w:rPr>
        <w:t>ри личностно-ориентированном подходе</w:t>
      </w:r>
      <w:proofErr w:type="gramStart"/>
      <w:r w:rsidR="0082249B">
        <w:rPr>
          <w:rFonts w:ascii="Times New Roman" w:hAnsi="Times New Roman" w:cs="Times New Roman"/>
          <w:sz w:val="24"/>
          <w:szCs w:val="24"/>
        </w:rPr>
        <w:t xml:space="preserve"> </w:t>
      </w:r>
      <w:r w:rsidR="006D41DA" w:rsidRPr="006D41D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D41DA" w:rsidRPr="006D41DA">
        <w:rPr>
          <w:rFonts w:ascii="Times New Roman" w:hAnsi="Times New Roman" w:cs="Times New Roman"/>
          <w:sz w:val="24"/>
          <w:szCs w:val="24"/>
        </w:rPr>
        <w:t xml:space="preserve"> </w:t>
      </w:r>
      <w:r w:rsidR="00D944F5">
        <w:rPr>
          <w:rFonts w:ascii="Times New Roman" w:hAnsi="Times New Roman" w:cs="Times New Roman"/>
          <w:sz w:val="24"/>
          <w:szCs w:val="24"/>
        </w:rPr>
        <w:t>Выявляются и д</w:t>
      </w:r>
      <w:r w:rsidR="006D41DA" w:rsidRPr="006D41DA">
        <w:rPr>
          <w:rFonts w:ascii="Times New Roman" w:hAnsi="Times New Roman" w:cs="Times New Roman"/>
          <w:sz w:val="24"/>
          <w:szCs w:val="24"/>
        </w:rPr>
        <w:t>иагностируются потенциальные возможности</w:t>
      </w:r>
      <w:r w:rsidR="00D944F5">
        <w:rPr>
          <w:rFonts w:ascii="Times New Roman" w:hAnsi="Times New Roman" w:cs="Times New Roman"/>
          <w:sz w:val="24"/>
          <w:szCs w:val="24"/>
        </w:rPr>
        <w:t xml:space="preserve"> обучающегося</w:t>
      </w:r>
      <w:r w:rsidR="006D41DA" w:rsidRPr="006D41DA">
        <w:rPr>
          <w:rFonts w:ascii="Times New Roman" w:hAnsi="Times New Roman" w:cs="Times New Roman"/>
          <w:sz w:val="24"/>
          <w:szCs w:val="24"/>
        </w:rPr>
        <w:t>, ближайшие перспективы.</w:t>
      </w:r>
      <w:r w:rsidR="006D41DA" w:rsidRPr="006D41DA">
        <w:t xml:space="preserve"> </w:t>
      </w:r>
      <w:r w:rsidR="00D944F5">
        <w:t xml:space="preserve">Со </w:t>
      </w:r>
      <w:r w:rsidR="00D944F5">
        <w:rPr>
          <w:rFonts w:ascii="Times New Roman" w:hAnsi="Times New Roman" w:cs="Times New Roman"/>
          <w:sz w:val="24"/>
          <w:szCs w:val="24"/>
        </w:rPr>
        <w:t>старшими подростками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</w:t>
      </w:r>
      <w:r w:rsidR="001B3666">
        <w:rPr>
          <w:rFonts w:ascii="Times New Roman" w:hAnsi="Times New Roman" w:cs="Times New Roman"/>
          <w:sz w:val="24"/>
          <w:szCs w:val="24"/>
        </w:rPr>
        <w:t>(15-18лет)</w:t>
      </w:r>
      <w:r w:rsidR="00D944F5">
        <w:rPr>
          <w:rFonts w:ascii="Times New Roman" w:hAnsi="Times New Roman" w:cs="Times New Roman"/>
          <w:sz w:val="24"/>
          <w:szCs w:val="24"/>
        </w:rPr>
        <w:t xml:space="preserve"> проще, они</w:t>
      </w:r>
      <w:r w:rsidR="001B3666">
        <w:rPr>
          <w:rFonts w:ascii="Times New Roman" w:hAnsi="Times New Roman" w:cs="Times New Roman"/>
          <w:sz w:val="24"/>
          <w:szCs w:val="24"/>
        </w:rPr>
        <w:t xml:space="preserve"> </w:t>
      </w:r>
      <w:r w:rsidR="006D41DA" w:rsidRPr="006D41DA">
        <w:rPr>
          <w:rFonts w:ascii="Times New Roman" w:hAnsi="Times New Roman" w:cs="Times New Roman"/>
          <w:sz w:val="24"/>
          <w:szCs w:val="24"/>
        </w:rPr>
        <w:t>понимают уже прямую, открытую постановку з</w:t>
      </w:r>
      <w:r w:rsidR="00D944F5">
        <w:rPr>
          <w:rFonts w:ascii="Times New Roman" w:hAnsi="Times New Roman" w:cs="Times New Roman"/>
          <w:sz w:val="24"/>
          <w:szCs w:val="24"/>
        </w:rPr>
        <w:t xml:space="preserve">адач в конкретных видах 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деятельности,</w:t>
      </w:r>
      <w:r w:rsidR="00D944F5">
        <w:rPr>
          <w:rFonts w:ascii="Times New Roman" w:hAnsi="Times New Roman" w:cs="Times New Roman"/>
          <w:sz w:val="24"/>
          <w:szCs w:val="24"/>
        </w:rPr>
        <w:t xml:space="preserve"> они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активны и инициативны.</w:t>
      </w:r>
      <w:r w:rsidR="00D944F5">
        <w:rPr>
          <w:rFonts w:ascii="Times New Roman" w:hAnsi="Times New Roman" w:cs="Times New Roman"/>
          <w:sz w:val="24"/>
          <w:szCs w:val="24"/>
        </w:rPr>
        <w:t xml:space="preserve"> Здесь четко должна прослеживаться руководящая и направляющая роль педагога-наставника.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</w:t>
      </w:r>
      <w:r w:rsidR="00D944F5">
        <w:rPr>
          <w:rFonts w:ascii="Times New Roman" w:hAnsi="Times New Roman" w:cs="Times New Roman"/>
          <w:sz w:val="24"/>
          <w:szCs w:val="24"/>
        </w:rPr>
        <w:t xml:space="preserve"> Старшеклассников</w:t>
      </w:r>
      <w:r w:rsidR="001B3666">
        <w:rPr>
          <w:rFonts w:ascii="Times New Roman" w:hAnsi="Times New Roman" w:cs="Times New Roman"/>
          <w:sz w:val="24"/>
          <w:szCs w:val="24"/>
        </w:rPr>
        <w:t xml:space="preserve"> </w:t>
      </w:r>
      <w:r w:rsidR="00D944F5">
        <w:rPr>
          <w:rFonts w:ascii="Times New Roman" w:hAnsi="Times New Roman" w:cs="Times New Roman"/>
          <w:sz w:val="24"/>
          <w:szCs w:val="24"/>
        </w:rPr>
        <w:t xml:space="preserve">отличает активное 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стремление к самостоятельности</w:t>
      </w:r>
      <w:r w:rsidR="001B3666">
        <w:rPr>
          <w:rFonts w:ascii="Times New Roman" w:hAnsi="Times New Roman" w:cs="Times New Roman"/>
          <w:sz w:val="24"/>
          <w:szCs w:val="24"/>
        </w:rPr>
        <w:t xml:space="preserve">, </w:t>
      </w:r>
      <w:r w:rsidR="006D41DA" w:rsidRPr="006D41DA">
        <w:rPr>
          <w:rFonts w:ascii="Times New Roman" w:hAnsi="Times New Roman" w:cs="Times New Roman"/>
          <w:sz w:val="24"/>
          <w:szCs w:val="24"/>
        </w:rPr>
        <w:t>у них развивают высокие нравственные идеалы, чувство ответственности.</w:t>
      </w:r>
      <w:r w:rsidR="001B3666">
        <w:rPr>
          <w:rFonts w:ascii="Times New Roman" w:hAnsi="Times New Roman" w:cs="Times New Roman"/>
          <w:sz w:val="24"/>
          <w:szCs w:val="24"/>
        </w:rPr>
        <w:t xml:space="preserve"> Ведущими особенностями</w:t>
      </w:r>
      <w:r w:rsidR="00D944F5">
        <w:rPr>
          <w:rFonts w:ascii="Times New Roman" w:hAnsi="Times New Roman" w:cs="Times New Roman"/>
          <w:sz w:val="24"/>
          <w:szCs w:val="24"/>
        </w:rPr>
        <w:t xml:space="preserve"> для  </w:t>
      </w:r>
      <w:proofErr w:type="spellStart"/>
      <w:r w:rsidR="00D944F5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="00D944F5">
        <w:rPr>
          <w:rFonts w:ascii="Times New Roman" w:hAnsi="Times New Roman" w:cs="Times New Roman"/>
          <w:sz w:val="24"/>
          <w:szCs w:val="24"/>
        </w:rPr>
        <w:t xml:space="preserve"> </w:t>
      </w:r>
      <w:r w:rsidR="000E5C75">
        <w:rPr>
          <w:rFonts w:ascii="Times New Roman" w:hAnsi="Times New Roman" w:cs="Times New Roman"/>
          <w:sz w:val="24"/>
          <w:szCs w:val="24"/>
        </w:rPr>
        <w:t>яв</w:t>
      </w:r>
      <w:r w:rsidR="006D41DA" w:rsidRPr="006D41DA">
        <w:rPr>
          <w:rFonts w:ascii="Times New Roman" w:hAnsi="Times New Roman" w:cs="Times New Roman"/>
          <w:sz w:val="24"/>
          <w:szCs w:val="24"/>
        </w:rPr>
        <w:t>ляются особенности восприятия, мышления, памяти, речи, характера, темпе</w:t>
      </w:r>
      <w:r w:rsidR="00D944F5">
        <w:rPr>
          <w:rFonts w:ascii="Times New Roman" w:hAnsi="Times New Roman" w:cs="Times New Roman"/>
          <w:sz w:val="24"/>
          <w:szCs w:val="24"/>
        </w:rPr>
        <w:t xml:space="preserve">рамента, воли. В традиционном </w:t>
      </w:r>
      <w:r w:rsidR="002C1107">
        <w:rPr>
          <w:rFonts w:ascii="Times New Roman" w:hAnsi="Times New Roman" w:cs="Times New Roman"/>
          <w:sz w:val="24"/>
          <w:szCs w:val="24"/>
        </w:rPr>
        <w:t xml:space="preserve"> образовании внимательно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изучать эти и другие особенности довольно трудно, </w:t>
      </w:r>
      <w:r w:rsidR="002C1107">
        <w:rPr>
          <w:rFonts w:ascii="Times New Roman" w:hAnsi="Times New Roman" w:cs="Times New Roman"/>
          <w:sz w:val="24"/>
          <w:szCs w:val="24"/>
        </w:rPr>
        <w:t>учитель, добиваясь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успеха, вынужден идти на дополнительные затраты времени, энергии, средств, собирая важные сведения, без которых знание личностных качеств не может быть полным и конкретным.</w:t>
      </w:r>
      <w:r w:rsidR="002C1107">
        <w:rPr>
          <w:rFonts w:ascii="Times New Roman" w:hAnsi="Times New Roman" w:cs="Times New Roman"/>
          <w:sz w:val="24"/>
          <w:szCs w:val="24"/>
        </w:rPr>
        <w:t xml:space="preserve"> </w:t>
      </w:r>
      <w:r w:rsidR="006D41DA" w:rsidRPr="006D41DA">
        <w:rPr>
          <w:rFonts w:ascii="Times New Roman" w:hAnsi="Times New Roman" w:cs="Times New Roman"/>
          <w:sz w:val="24"/>
          <w:szCs w:val="24"/>
        </w:rPr>
        <w:t>Нужно, чтобы сам ученик помогал учителю. Нужно сделать его своим другом, союзником, сотрудни</w:t>
      </w:r>
      <w:r w:rsidR="00935A42">
        <w:rPr>
          <w:rFonts w:ascii="Times New Roman" w:hAnsi="Times New Roman" w:cs="Times New Roman"/>
          <w:sz w:val="24"/>
          <w:szCs w:val="24"/>
        </w:rPr>
        <w:t xml:space="preserve">ком. 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1DA" w:rsidRPr="006D41DA" w:rsidRDefault="006D41DA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41DA">
        <w:rPr>
          <w:rFonts w:ascii="Times New Roman" w:hAnsi="Times New Roman" w:cs="Times New Roman"/>
          <w:sz w:val="24"/>
          <w:szCs w:val="24"/>
        </w:rPr>
        <w:t xml:space="preserve">Принцип личностного подхода требует, чтобы в процессе обучения педагог: </w:t>
      </w:r>
    </w:p>
    <w:p w:rsidR="006D41DA" w:rsidRPr="006D41DA" w:rsidRDefault="002C1107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выявлял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и хорошо знал индивидуальные особенности темперамента, черты характера, взгляды, вкусы, привычки своих воспитанников; </w:t>
      </w:r>
    </w:p>
    <w:p w:rsidR="006D41DA" w:rsidRPr="006D41DA" w:rsidRDefault="002C1107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умел диагностировать и знал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образ мышления, мотивы, интересы, установки, направленность личности, отношение к жизни, труду, ценностные ориентации, жизненные планы и другие; </w:t>
      </w:r>
    </w:p>
    <w:p w:rsidR="006D41DA" w:rsidRPr="006D41DA" w:rsidRDefault="006D41DA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41DA">
        <w:rPr>
          <w:rFonts w:ascii="Times New Roman" w:hAnsi="Times New Roman" w:cs="Times New Roman"/>
          <w:sz w:val="24"/>
          <w:szCs w:val="24"/>
        </w:rPr>
        <w:t>3) постоянно привлекал каждого воспитанника к посильной для него и все усложняющейся по трудности воспитательной деятельнос</w:t>
      </w:r>
      <w:r w:rsidR="002C1107">
        <w:rPr>
          <w:rFonts w:ascii="Times New Roman" w:hAnsi="Times New Roman" w:cs="Times New Roman"/>
          <w:sz w:val="24"/>
          <w:szCs w:val="24"/>
        </w:rPr>
        <w:t>ти, обеспечивающей прогресс в развитии</w:t>
      </w:r>
      <w:r w:rsidRPr="006D41DA">
        <w:rPr>
          <w:rFonts w:ascii="Times New Roman" w:hAnsi="Times New Roman" w:cs="Times New Roman"/>
          <w:sz w:val="24"/>
          <w:szCs w:val="24"/>
        </w:rPr>
        <w:t xml:space="preserve"> личности; </w:t>
      </w:r>
    </w:p>
    <w:p w:rsidR="006D41DA" w:rsidRPr="006D41DA" w:rsidRDefault="006D41DA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41DA">
        <w:rPr>
          <w:rFonts w:ascii="Times New Roman" w:hAnsi="Times New Roman" w:cs="Times New Roman"/>
          <w:sz w:val="24"/>
          <w:szCs w:val="24"/>
        </w:rPr>
        <w:t>4) своевременно выявлял и устранял причины, которые могут помешать достижению цели,</w:t>
      </w:r>
      <w:r w:rsidR="002C1107">
        <w:rPr>
          <w:rFonts w:ascii="Times New Roman" w:hAnsi="Times New Roman" w:cs="Times New Roman"/>
          <w:sz w:val="24"/>
          <w:szCs w:val="24"/>
        </w:rPr>
        <w:t xml:space="preserve"> при необходимости</w:t>
      </w:r>
      <w:r w:rsidRPr="006D41DA">
        <w:rPr>
          <w:rFonts w:ascii="Times New Roman" w:hAnsi="Times New Roman" w:cs="Times New Roman"/>
          <w:sz w:val="24"/>
          <w:szCs w:val="24"/>
        </w:rPr>
        <w:t xml:space="preserve"> измен</w:t>
      </w:r>
      <w:r w:rsidR="002C1107">
        <w:rPr>
          <w:rFonts w:ascii="Times New Roman" w:hAnsi="Times New Roman" w:cs="Times New Roman"/>
          <w:sz w:val="24"/>
          <w:szCs w:val="24"/>
        </w:rPr>
        <w:t>яя</w:t>
      </w:r>
      <w:r w:rsidRPr="006D41DA">
        <w:rPr>
          <w:rFonts w:ascii="Times New Roman" w:hAnsi="Times New Roman" w:cs="Times New Roman"/>
          <w:sz w:val="24"/>
          <w:szCs w:val="24"/>
        </w:rPr>
        <w:t xml:space="preserve"> тактику воспитания в зависимости от новых сложившихся условий и обстоятельств; </w:t>
      </w:r>
    </w:p>
    <w:p w:rsidR="006D41DA" w:rsidRPr="006D41DA" w:rsidRDefault="002C1107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  демонстрировал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собственную активность личности; </w:t>
      </w:r>
    </w:p>
    <w:p w:rsidR="002C1107" w:rsidRDefault="006D41DA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41DA">
        <w:rPr>
          <w:rFonts w:ascii="Times New Roman" w:hAnsi="Times New Roman" w:cs="Times New Roman"/>
          <w:sz w:val="24"/>
          <w:szCs w:val="24"/>
        </w:rPr>
        <w:t>6)</w:t>
      </w:r>
      <w:r w:rsidR="002C1107">
        <w:rPr>
          <w:rFonts w:ascii="Times New Roman" w:hAnsi="Times New Roman" w:cs="Times New Roman"/>
          <w:sz w:val="24"/>
          <w:szCs w:val="24"/>
        </w:rPr>
        <w:t xml:space="preserve"> </w:t>
      </w:r>
      <w:r w:rsidRPr="006D41DA">
        <w:rPr>
          <w:rFonts w:ascii="Times New Roman" w:hAnsi="Times New Roman" w:cs="Times New Roman"/>
          <w:sz w:val="24"/>
          <w:szCs w:val="24"/>
        </w:rPr>
        <w:t xml:space="preserve">сочетал воспитание и образование с </w:t>
      </w:r>
      <w:r w:rsidR="002C1107">
        <w:rPr>
          <w:rFonts w:ascii="Times New Roman" w:hAnsi="Times New Roman" w:cs="Times New Roman"/>
          <w:sz w:val="24"/>
          <w:szCs w:val="24"/>
        </w:rPr>
        <w:t>самообразованием личности;</w:t>
      </w:r>
    </w:p>
    <w:p w:rsidR="006D41DA" w:rsidRPr="006D41DA" w:rsidRDefault="002C1107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="006D41DA" w:rsidRPr="006D41DA">
        <w:rPr>
          <w:rFonts w:ascii="Times New Roman" w:hAnsi="Times New Roman" w:cs="Times New Roman"/>
          <w:sz w:val="24"/>
          <w:szCs w:val="24"/>
        </w:rPr>
        <w:t xml:space="preserve"> помогал в выборе целей, методов, форм самовоспитания и самообразования; </w:t>
      </w:r>
    </w:p>
    <w:p w:rsidR="006D41DA" w:rsidRDefault="002C1107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D41DA" w:rsidRPr="006D41DA">
        <w:rPr>
          <w:rFonts w:ascii="Times New Roman" w:hAnsi="Times New Roman" w:cs="Times New Roman"/>
          <w:sz w:val="24"/>
          <w:szCs w:val="24"/>
        </w:rPr>
        <w:t>) развивал самостоятельность, инициативу, не столько руководил, сколько умело организовывал и направлял ведущую к успеху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воспитанников</w:t>
      </w:r>
      <w:r w:rsidR="006D41DA" w:rsidRPr="006D41DA">
        <w:rPr>
          <w:rFonts w:ascii="Times New Roman" w:hAnsi="Times New Roman" w:cs="Times New Roman"/>
          <w:sz w:val="24"/>
          <w:szCs w:val="24"/>
        </w:rPr>
        <w:t>.</w:t>
      </w:r>
    </w:p>
    <w:p w:rsidR="006D41DA" w:rsidRPr="00E84119" w:rsidRDefault="006D41DA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Благодаря этим подходам, став не только педагогом, но и другом-наставником, можно раскрыть личность учащегося в полной мере. </w:t>
      </w:r>
      <w:r w:rsidR="00A05A3C">
        <w:rPr>
          <w:rFonts w:ascii="Times New Roman" w:hAnsi="Times New Roman" w:cs="Times New Roman"/>
          <w:sz w:val="24"/>
          <w:szCs w:val="24"/>
        </w:rPr>
        <w:t>Кроме инд</w:t>
      </w:r>
      <w:r w:rsidR="00581D3C">
        <w:rPr>
          <w:rFonts w:ascii="Times New Roman" w:hAnsi="Times New Roman" w:cs="Times New Roman"/>
          <w:sz w:val="24"/>
          <w:szCs w:val="24"/>
        </w:rPr>
        <w:t>ивидуального подхода на</w:t>
      </w:r>
      <w:r w:rsidR="002C1107">
        <w:rPr>
          <w:rFonts w:ascii="Times New Roman" w:hAnsi="Times New Roman" w:cs="Times New Roman"/>
          <w:sz w:val="24"/>
          <w:szCs w:val="24"/>
        </w:rPr>
        <w:t xml:space="preserve"> уроках, персональных занятий,</w:t>
      </w:r>
      <w:r w:rsidR="00935A42">
        <w:rPr>
          <w:rFonts w:ascii="Times New Roman" w:hAnsi="Times New Roman" w:cs="Times New Roman"/>
          <w:sz w:val="24"/>
          <w:szCs w:val="24"/>
        </w:rPr>
        <w:t xml:space="preserve"> </w:t>
      </w:r>
      <w:r w:rsidR="002C1107">
        <w:rPr>
          <w:rFonts w:ascii="Times New Roman" w:hAnsi="Times New Roman" w:cs="Times New Roman"/>
          <w:sz w:val="24"/>
          <w:szCs w:val="24"/>
        </w:rPr>
        <w:t>все это в</w:t>
      </w:r>
      <w:r>
        <w:rPr>
          <w:rFonts w:ascii="Times New Roman" w:hAnsi="Times New Roman" w:cs="Times New Roman"/>
          <w:sz w:val="24"/>
          <w:szCs w:val="24"/>
        </w:rPr>
        <w:t xml:space="preserve"> тандеме с проблемным обучением</w:t>
      </w:r>
      <w:r w:rsidR="00935A4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3E9D">
        <w:rPr>
          <w:rFonts w:ascii="Times New Roman" w:hAnsi="Times New Roman" w:cs="Times New Roman"/>
          <w:sz w:val="24"/>
          <w:szCs w:val="24"/>
        </w:rPr>
        <w:t>позволяет добиваться высо</w:t>
      </w:r>
      <w:r w:rsidR="00935A42">
        <w:rPr>
          <w:rFonts w:ascii="Times New Roman" w:hAnsi="Times New Roman" w:cs="Times New Roman"/>
          <w:sz w:val="24"/>
          <w:szCs w:val="24"/>
        </w:rPr>
        <w:t xml:space="preserve">ких показателей </w:t>
      </w:r>
      <w:proofErr w:type="spellStart"/>
      <w:r w:rsidR="00935A42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935A42">
        <w:rPr>
          <w:rFonts w:ascii="Times New Roman" w:hAnsi="Times New Roman" w:cs="Times New Roman"/>
          <w:sz w:val="24"/>
          <w:szCs w:val="24"/>
        </w:rPr>
        <w:t>, достойных  результатов в конкурсах, олимпиадах</w:t>
      </w:r>
      <w:r w:rsidR="00F73E9D">
        <w:rPr>
          <w:rFonts w:ascii="Times New Roman" w:hAnsi="Times New Roman" w:cs="Times New Roman"/>
          <w:sz w:val="24"/>
          <w:szCs w:val="24"/>
        </w:rPr>
        <w:t>.</w:t>
      </w:r>
    </w:p>
    <w:p w:rsidR="0032631E" w:rsidRDefault="0032631E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41DA" w:rsidRDefault="00FD6862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Используемая литература:</w:t>
      </w:r>
    </w:p>
    <w:p w:rsidR="005361DE" w:rsidRDefault="005361DE" w:rsidP="007D7C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6862" w:rsidRPr="00FD6862" w:rsidRDefault="00FD6862" w:rsidP="00FD68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862">
        <w:rPr>
          <w:rFonts w:ascii="Times New Roman" w:hAnsi="Times New Roman" w:cs="Times New Roman"/>
          <w:sz w:val="24"/>
          <w:szCs w:val="24"/>
        </w:rPr>
        <w:t>Шевченко С. Д. Научить всех — научить каждого. — М.: Педагогика, 1989 г.</w:t>
      </w:r>
    </w:p>
    <w:p w:rsidR="00FD6862" w:rsidRDefault="00FD6862" w:rsidP="00FD68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862">
        <w:rPr>
          <w:rFonts w:ascii="Times New Roman" w:hAnsi="Times New Roman" w:cs="Times New Roman"/>
          <w:sz w:val="24"/>
          <w:szCs w:val="24"/>
        </w:rPr>
        <w:t xml:space="preserve">Энциклопедия образовательных технологий. В 2 т.  </w:t>
      </w:r>
      <w:proofErr w:type="spellStart"/>
      <w:r w:rsidRPr="00FD6862">
        <w:rPr>
          <w:rFonts w:ascii="Times New Roman" w:hAnsi="Times New Roman" w:cs="Times New Roman"/>
          <w:sz w:val="24"/>
          <w:szCs w:val="24"/>
        </w:rPr>
        <w:t>Селевко</w:t>
      </w:r>
      <w:proofErr w:type="spellEnd"/>
      <w:r w:rsidRPr="00FD6862">
        <w:rPr>
          <w:rFonts w:ascii="Times New Roman" w:hAnsi="Times New Roman" w:cs="Times New Roman"/>
          <w:sz w:val="24"/>
          <w:szCs w:val="24"/>
        </w:rPr>
        <w:t xml:space="preserve"> Г.К.</w:t>
      </w:r>
    </w:p>
    <w:p w:rsidR="00FD6862" w:rsidRDefault="009B7BD6" w:rsidP="00FD68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32631E" w:rsidRPr="003E5F6B">
          <w:rPr>
            <w:rStyle w:val="a4"/>
            <w:rFonts w:ascii="Times New Roman" w:hAnsi="Times New Roman" w:cs="Times New Roman"/>
            <w:sz w:val="24"/>
            <w:szCs w:val="24"/>
          </w:rPr>
          <w:t>http://www.akvobr.ru/tjutorstvo_praktika_individualizacii.html</w:t>
        </w:r>
      </w:hyperlink>
    </w:p>
    <w:p w:rsidR="0032631E" w:rsidRDefault="009B7BD6" w:rsidP="003263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361DE" w:rsidRPr="000B2897">
          <w:rPr>
            <w:rStyle w:val="a4"/>
            <w:rFonts w:ascii="Times New Roman" w:hAnsi="Times New Roman" w:cs="Times New Roman"/>
            <w:sz w:val="24"/>
            <w:szCs w:val="24"/>
          </w:rPr>
          <w:t>http://www.akvobr.ru/individualizatsiya_i_obrazovatelnie_programmi.html</w:t>
        </w:r>
      </w:hyperlink>
    </w:p>
    <w:p w:rsidR="005361DE" w:rsidRPr="00FD6862" w:rsidRDefault="005361DE" w:rsidP="005361D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1DE">
        <w:rPr>
          <w:rFonts w:ascii="Times New Roman" w:hAnsi="Times New Roman" w:cs="Times New Roman"/>
          <w:sz w:val="24"/>
          <w:szCs w:val="24"/>
        </w:rPr>
        <w:t xml:space="preserve">Е. С. </w:t>
      </w:r>
      <w:proofErr w:type="spellStart"/>
      <w:r w:rsidRPr="005361DE">
        <w:rPr>
          <w:rFonts w:ascii="Times New Roman" w:hAnsi="Times New Roman" w:cs="Times New Roman"/>
          <w:sz w:val="24"/>
          <w:szCs w:val="24"/>
        </w:rPr>
        <w:t>Полат</w:t>
      </w:r>
      <w:proofErr w:type="spellEnd"/>
      <w:r w:rsidRPr="005361DE">
        <w:rPr>
          <w:rFonts w:ascii="Times New Roman" w:hAnsi="Times New Roman" w:cs="Times New Roman"/>
          <w:sz w:val="24"/>
          <w:szCs w:val="24"/>
        </w:rPr>
        <w:t xml:space="preserve">, в том числе «Новые педагогические технологии в системе образования» (М.: </w:t>
      </w:r>
      <w:proofErr w:type="spellStart"/>
      <w:r w:rsidRPr="005361DE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5361DE">
        <w:rPr>
          <w:rFonts w:ascii="Times New Roman" w:hAnsi="Times New Roman" w:cs="Times New Roman"/>
          <w:sz w:val="24"/>
          <w:szCs w:val="24"/>
        </w:rPr>
        <w:t>, 2001).</w:t>
      </w:r>
    </w:p>
    <w:sectPr w:rsidR="005361DE" w:rsidRPr="00FD6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02577"/>
    <w:multiLevelType w:val="hybridMultilevel"/>
    <w:tmpl w:val="3D3A2EAA"/>
    <w:lvl w:ilvl="0" w:tplc="C99869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769"/>
    <w:rsid w:val="000E5C75"/>
    <w:rsid w:val="001B3666"/>
    <w:rsid w:val="00245769"/>
    <w:rsid w:val="00292F21"/>
    <w:rsid w:val="002C1107"/>
    <w:rsid w:val="0032631E"/>
    <w:rsid w:val="004451B9"/>
    <w:rsid w:val="004A2B0D"/>
    <w:rsid w:val="005361DE"/>
    <w:rsid w:val="00543B20"/>
    <w:rsid w:val="00581D3C"/>
    <w:rsid w:val="006D41DA"/>
    <w:rsid w:val="007D7C55"/>
    <w:rsid w:val="0082249B"/>
    <w:rsid w:val="00861934"/>
    <w:rsid w:val="0086431B"/>
    <w:rsid w:val="0088405E"/>
    <w:rsid w:val="00935A42"/>
    <w:rsid w:val="009474CE"/>
    <w:rsid w:val="009B7BD6"/>
    <w:rsid w:val="00A05A3C"/>
    <w:rsid w:val="00A07151"/>
    <w:rsid w:val="00BC536D"/>
    <w:rsid w:val="00D944F5"/>
    <w:rsid w:val="00E84119"/>
    <w:rsid w:val="00F73E9D"/>
    <w:rsid w:val="00FD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8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63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8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63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kvobr.ru/individualizatsiya_i_obrazovatelnie_programm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kvobr.ru/tjutorstvo_praktika_individualizaci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wwp</dc:creator>
  <cp:lastModifiedBy>wwp</cp:lastModifiedBy>
  <cp:revision>14</cp:revision>
  <dcterms:created xsi:type="dcterms:W3CDTF">2014-03-08T16:58:00Z</dcterms:created>
  <dcterms:modified xsi:type="dcterms:W3CDTF">2014-03-28T08:17:00Z</dcterms:modified>
</cp:coreProperties>
</file>